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56" w:rsidRPr="003E6C9F" w:rsidRDefault="00794D56" w:rsidP="00794D56">
      <w:pPr>
        <w:spacing w:line="480" w:lineRule="exact"/>
        <w:jc w:val="center"/>
        <w:rPr>
          <w:rFonts w:ascii="Times New Roman" w:eastAsia="標楷體" w:hAnsi="Times New Roman" w:cs="Times New Roman"/>
          <w:sz w:val="48"/>
          <w:szCs w:val="48"/>
          <w:lang w:eastAsia="zh-TW"/>
        </w:rPr>
      </w:pPr>
      <w:r w:rsidRPr="003E6C9F">
        <w:rPr>
          <w:rFonts w:ascii="Times New Roman" w:eastAsia="標楷體" w:hAnsi="Times New Roman" w:cs="Times New Roman"/>
          <w:noProof/>
          <w:sz w:val="48"/>
          <w:szCs w:val="48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C336819" wp14:editId="7B2D5860">
                <wp:simplePos x="0" y="0"/>
                <wp:positionH relativeFrom="page">
                  <wp:align>right</wp:align>
                </wp:positionH>
                <wp:positionV relativeFrom="paragraph">
                  <wp:posOffset>-2540</wp:posOffset>
                </wp:positionV>
                <wp:extent cx="99695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56" w:rsidRPr="009B3AFE" w:rsidRDefault="00794D56" w:rsidP="00794D56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109.</w:t>
                            </w:r>
                            <w:r w:rsidR="003B7923">
                              <w:rPr>
                                <w:rFonts w:ascii="標楷體" w:eastAsia="標楷體" w:hAnsi="標楷體"/>
                                <w:sz w:val="18"/>
                              </w:rPr>
                              <w:t>10</w:t>
                            </w: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.</w:t>
                            </w:r>
                            <w:r w:rsidR="00F9350E">
                              <w:rPr>
                                <w:rFonts w:ascii="標楷體" w:eastAsia="標楷體" w:hAnsi="標楷體"/>
                                <w:sz w:val="18"/>
                              </w:rPr>
                              <w:t>29</w:t>
                            </w: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68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.3pt;margin-top:-.2pt;width:78.5pt;height:110.6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" stroked="f">
                <v:textbox style="mso-fit-shape-to-text:t">
                  <w:txbxContent>
                    <w:p w:rsidR="00794D56" w:rsidRPr="009B3AFE" w:rsidRDefault="00794D56" w:rsidP="00794D56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109.</w:t>
                      </w:r>
                      <w:r w:rsidR="003B7923">
                        <w:rPr>
                          <w:rFonts w:ascii="標楷體" w:eastAsia="標楷體" w:hAnsi="標楷體"/>
                          <w:sz w:val="18"/>
                        </w:rPr>
                        <w:t>10</w:t>
                      </w: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.</w:t>
                      </w:r>
                      <w:r w:rsidR="00F9350E">
                        <w:rPr>
                          <w:rFonts w:ascii="標楷體" w:eastAsia="標楷體" w:hAnsi="標楷體"/>
                          <w:sz w:val="18"/>
                        </w:rPr>
                        <w:t>29</w:t>
                      </w: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修訂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C183F">
        <w:rPr>
          <w:rFonts w:ascii="Times New Roman" w:eastAsia="標楷體" w:hAnsi="Times New Roman" w:cs="Times New Roman"/>
          <w:sz w:val="48"/>
          <w:szCs w:val="48"/>
          <w:lang w:eastAsia="zh-TW"/>
        </w:rPr>
        <w:t>中央研究院</w:t>
      </w:r>
      <w:r w:rsidRPr="003E6C9F">
        <w:rPr>
          <w:rFonts w:ascii="Times New Roman" w:eastAsia="標楷體" w:hAnsi="Times New Roman" w:cs="Times New Roman"/>
          <w:sz w:val="48"/>
          <w:szCs w:val="48"/>
          <w:lang w:eastAsia="zh-TW"/>
        </w:rPr>
        <w:t>資訊服務處計算服務</w:t>
      </w:r>
      <w:r w:rsidR="00A92759">
        <w:rPr>
          <w:rFonts w:ascii="Times New Roman" w:eastAsia="標楷體" w:hAnsi="Times New Roman" w:cs="Times New Roman" w:hint="eastAsia"/>
          <w:sz w:val="48"/>
          <w:szCs w:val="48"/>
          <w:lang w:eastAsia="zh-TW"/>
        </w:rPr>
        <w:t>異動</w:t>
      </w:r>
      <w:r w:rsidRPr="003E6C9F">
        <w:rPr>
          <w:rFonts w:ascii="Times New Roman" w:eastAsia="標楷體" w:hAnsi="Times New Roman" w:cs="Times New Roman"/>
          <w:sz w:val="48"/>
          <w:szCs w:val="48"/>
          <w:lang w:eastAsia="zh-TW"/>
        </w:rPr>
        <w:t>申請表</w:t>
      </w:r>
    </w:p>
    <w:p w:rsidR="00794D56" w:rsidRPr="003E6C9F" w:rsidRDefault="00794D56" w:rsidP="00794D56">
      <w:pPr>
        <w:snapToGrid w:val="0"/>
        <w:jc w:val="center"/>
        <w:rPr>
          <w:rFonts w:ascii="Times New Roman" w:eastAsia="標楷體" w:hAnsi="Times New Roman" w:cs="Times New Roman"/>
          <w:szCs w:val="40"/>
          <w:lang w:eastAsia="zh-TW"/>
        </w:rPr>
      </w:pPr>
      <w:r w:rsidRPr="00BF527F">
        <w:rPr>
          <w:rFonts w:ascii="微軟正黑體" w:eastAsia="微軟正黑體" w:hAnsi="微軟正黑體" w:cs="Times New Roman" w:hint="eastAsia"/>
          <w:lang w:eastAsia="zh-TW"/>
        </w:rPr>
        <w:t>Academia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Sinica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ITS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Computing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Service</w:t>
      </w:r>
      <w:r w:rsidR="00A402C0">
        <w:rPr>
          <w:rFonts w:ascii="微軟正黑體" w:eastAsia="微軟正黑體" w:hAnsi="微軟正黑體" w:cs="Times New Roman" w:hint="eastAsia"/>
          <w:lang w:eastAsia="zh-TW"/>
        </w:rPr>
        <w:t>s</w:t>
      </w:r>
      <w:r>
        <w:rPr>
          <w:rFonts w:ascii="微軟正黑體" w:eastAsia="微軟正黑體" w:hAnsi="微軟正黑體" w:cs="Times New Roman"/>
          <w:lang w:eastAsia="zh-TW"/>
        </w:rPr>
        <w:t xml:space="preserve"> Change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Application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Form</w:t>
      </w:r>
    </w:p>
    <w:p w:rsidR="00794D56" w:rsidRDefault="00794D56" w:rsidP="00794D56">
      <w:pPr>
        <w:jc w:val="center"/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</w:pPr>
      <w:r w:rsidRPr="0067577F"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  <w:t>請遵守「</w:t>
      </w:r>
      <w:hyperlink r:id="rId8" w:history="1">
        <w:r w:rsidRPr="0067577F">
          <w:rPr>
            <w:rFonts w:ascii="Times New Roman" w:eastAsia="標楷體" w:hAnsi="Times New Roman" w:cs="Times New Roman" w:hint="eastAsia"/>
            <w:sz w:val="20"/>
            <w:szCs w:val="20"/>
            <w:u w:val="single"/>
            <w:shd w:val="pct15" w:color="auto" w:fill="FFFFFF"/>
            <w:lang w:eastAsia="zh-HK"/>
          </w:rPr>
          <w:t>中央研究院</w:t>
        </w:r>
        <w:r w:rsidRPr="0067577F">
          <w:rPr>
            <w:rFonts w:ascii="Times New Roman" w:eastAsia="標楷體" w:hAnsi="Times New Roman" w:cs="Times New Roman"/>
            <w:sz w:val="20"/>
            <w:szCs w:val="20"/>
            <w:u w:val="single"/>
            <w:shd w:val="pct15" w:color="auto" w:fill="FFFFFF"/>
            <w:lang w:eastAsia="zh-HK"/>
          </w:rPr>
          <w:t>網路使用規範</w:t>
        </w:r>
      </w:hyperlink>
      <w:r w:rsidRPr="0067577F"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  <w:t>」</w:t>
      </w:r>
    </w:p>
    <w:p w:rsidR="00794D56" w:rsidRPr="0067577F" w:rsidRDefault="008B6BC5" w:rsidP="00794D56">
      <w:pPr>
        <w:jc w:val="center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b/>
          <w:bCs/>
          <w:noProof/>
          <w:sz w:val="28"/>
          <w:szCs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B4C07" wp14:editId="35409F15">
                <wp:simplePos x="0" y="0"/>
                <wp:positionH relativeFrom="column">
                  <wp:posOffset>1152525</wp:posOffset>
                </wp:positionH>
                <wp:positionV relativeFrom="paragraph">
                  <wp:posOffset>50800</wp:posOffset>
                </wp:positionV>
                <wp:extent cx="914400" cy="9144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BC5" w:rsidRPr="00EB49F1" w:rsidRDefault="008B6BC5" w:rsidP="00EB49F1">
                            <w:pPr>
                              <w:spacing w:line="160" w:lineRule="exact"/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</w:pPr>
                            <w:r w:rsidRPr="00EB49F1">
                              <w:rPr>
                                <w:rFonts w:ascii="Times New Roman" w:eastAsia="標楷體" w:hAnsi="Times New Roman" w:cs="Times New Roman"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限</w:t>
                            </w:r>
                            <w:r w:rsidRPr="00EB49F1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助研究員</w:t>
                            </w:r>
                            <w:r w:rsidRPr="00EB49F1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/</w:t>
                            </w:r>
                            <w:r w:rsidRPr="00EB49F1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研究</w:t>
                            </w:r>
                            <w:r w:rsidRPr="00EB49F1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20"/>
                                <w:sz w:val="16"/>
                                <w:szCs w:val="20"/>
                                <w:lang w:eastAsia="zh-HK"/>
                              </w:rPr>
                              <w:t>助技師</w:t>
                            </w:r>
                            <w:r w:rsidRPr="00EB49F1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以上</w:t>
                            </w:r>
                          </w:p>
                          <w:p w:rsidR="008B6BC5" w:rsidRPr="00EB49F1" w:rsidRDefault="008B6BC5" w:rsidP="008B6BC5">
                            <w:pPr>
                              <w:rPr>
                                <w:sz w:val="28"/>
                              </w:rPr>
                            </w:pPr>
                            <w:r w:rsidRPr="00EB49F1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Limited to Assistant Research Fellow</w:t>
                            </w:r>
                            <w:r w:rsidRPr="00EB49F1">
                              <w:rPr>
                                <w:rFonts w:ascii="微軟正黑體" w:eastAsia="微軟正黑體" w:hAnsi="微軟正黑體" w:cs="Times New Roman" w:hint="eastAsia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/</w:t>
                            </w:r>
                            <w:r w:rsidRPr="00EB49F1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 xml:space="preserve"> </w:t>
                            </w:r>
                            <w:r w:rsidRPr="00EB49F1">
                              <w:rPr>
                                <w:rFonts w:ascii="微軟正黑體" w:eastAsia="微軟正黑體" w:hAnsi="微軟正黑體" w:cs="Times New Roman" w:hint="eastAsia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Ass</w:t>
                            </w:r>
                            <w:r w:rsidRPr="00EB49F1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istant Research Specialist or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B4C0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90.75pt;margin-top:4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" filled="f" stroked="f" strokeweight=".5pt">
                <v:textbox>
                  <w:txbxContent>
                    <w:p w:rsidR="008B6BC5" w:rsidRPr="00EB49F1" w:rsidRDefault="008B6BC5" w:rsidP="00EB49F1">
                      <w:pPr>
                        <w:spacing w:line="160" w:lineRule="exact"/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</w:pPr>
                      <w:bookmarkStart w:id="1" w:name="_GoBack"/>
                      <w:r w:rsidRPr="00EB49F1">
                        <w:rPr>
                          <w:rFonts w:ascii="Times New Roman" w:eastAsia="標楷體" w:hAnsi="Times New Roman" w:cs="Times New Roman"/>
                          <w:kern w:val="20"/>
                          <w:sz w:val="16"/>
                          <w:szCs w:val="20"/>
                          <w:lang w:eastAsia="zh-TW"/>
                        </w:rPr>
                        <w:t>限</w:t>
                      </w:r>
                      <w:r w:rsidRPr="00EB49F1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助研究員</w:t>
                      </w:r>
                      <w:r w:rsidRPr="00EB49F1">
                        <w:rPr>
                          <w:rFonts w:ascii="Times New Roman" w:eastAsia="標楷體" w:hAnsi="Times New Roman" w:cs="Times New Roman" w:hint="eastAsia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/</w:t>
                      </w:r>
                      <w:r w:rsidRPr="00EB49F1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研究</w:t>
                      </w:r>
                      <w:r w:rsidRPr="00EB49F1">
                        <w:rPr>
                          <w:rFonts w:ascii="Times New Roman" w:eastAsia="標楷體" w:hAnsi="Times New Roman" w:cs="Times New Roman" w:hint="eastAsia"/>
                          <w:bCs/>
                          <w:kern w:val="20"/>
                          <w:sz w:val="16"/>
                          <w:szCs w:val="20"/>
                          <w:lang w:eastAsia="zh-HK"/>
                        </w:rPr>
                        <w:t>助技師</w:t>
                      </w:r>
                      <w:r w:rsidRPr="00EB49F1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以上</w:t>
                      </w:r>
                    </w:p>
                    <w:p w:rsidR="008B6BC5" w:rsidRPr="00EB49F1" w:rsidRDefault="008B6BC5" w:rsidP="008B6BC5">
                      <w:pPr>
                        <w:rPr>
                          <w:sz w:val="28"/>
                        </w:rPr>
                      </w:pPr>
                      <w:r w:rsidRPr="00EB49F1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Limited to Assistant Research Fellow</w:t>
                      </w:r>
                      <w:r w:rsidRPr="00EB49F1">
                        <w:rPr>
                          <w:rFonts w:ascii="微軟正黑體" w:eastAsia="微軟正黑體" w:hAnsi="微軟正黑體" w:cs="Times New Roman" w:hint="eastAsia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/</w:t>
                      </w:r>
                      <w:r w:rsidRPr="00EB49F1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 xml:space="preserve"> </w:t>
                      </w:r>
                      <w:r w:rsidRPr="00EB49F1">
                        <w:rPr>
                          <w:rFonts w:ascii="微軟正黑體" w:eastAsia="微軟正黑體" w:hAnsi="微軟正黑體" w:cs="Times New Roman" w:hint="eastAsia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Ass</w:t>
                      </w:r>
                      <w:r w:rsidRPr="00EB49F1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istant Research Specialist or above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94D56" w:rsidRPr="00DC183F" w:rsidRDefault="00794D56" w:rsidP="00794D56">
      <w:pPr>
        <w:snapToGrid w:val="0"/>
        <w:spacing w:line="280" w:lineRule="exact"/>
        <w:rPr>
          <w:rFonts w:ascii="Times New Roman" w:eastAsia="標楷體" w:hAnsi="Times New Roman" w:cs="Times New Roman"/>
          <w:b/>
          <w:kern w:val="20"/>
          <w:sz w:val="20"/>
          <w:szCs w:val="20"/>
          <w:lang w:eastAsia="zh-TW"/>
        </w:rPr>
      </w:pP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申請人</w:t>
      </w:r>
      <w:r w:rsidRPr="00BF527F"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>Applicant</w:t>
      </w:r>
      <w:r w:rsidRPr="00BF527F">
        <w:rPr>
          <w:rFonts w:ascii="Times New Roman" w:eastAsia="標楷體" w:hAnsi="Times New Roman" w:cs="Times New Roman"/>
          <w:b/>
          <w:bCs/>
          <w:sz w:val="22"/>
          <w:szCs w:val="28"/>
          <w:lang w:eastAsia="zh-TW"/>
        </w:rPr>
        <w:t xml:space="preserve"> </w:t>
      </w:r>
    </w:p>
    <w:tbl>
      <w:tblPr>
        <w:tblStyle w:val="ab"/>
        <w:tblW w:w="10818" w:type="dxa"/>
        <w:tblInd w:w="-147" w:type="dxa"/>
        <w:tblLook w:val="04A0" w:firstRow="1" w:lastRow="0" w:firstColumn="1" w:lastColumn="0" w:noHBand="0" w:noVBand="1"/>
      </w:tblPr>
      <w:tblGrid>
        <w:gridCol w:w="1843"/>
        <w:gridCol w:w="2977"/>
        <w:gridCol w:w="1701"/>
        <w:gridCol w:w="4297"/>
      </w:tblGrid>
      <w:tr w:rsidR="00794D56" w:rsidRPr="00DC183F" w:rsidTr="00DC54F4">
        <w:trPr>
          <w:trHeight w:val="680"/>
        </w:trPr>
        <w:tc>
          <w:tcPr>
            <w:tcW w:w="1843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帳號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名稱</w:t>
            </w:r>
          </w:p>
          <w:p w:rsidR="00794D56" w:rsidRPr="004347DF" w:rsidRDefault="00794D56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2977" w:type="dxa"/>
            <w:vAlign w:val="center"/>
          </w:tcPr>
          <w:p w:rsidR="00794D56" w:rsidRPr="004347DF" w:rsidRDefault="00794D56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電子郵址</w:t>
            </w:r>
          </w:p>
          <w:p w:rsidR="00794D56" w:rsidRPr="003E6C9F" w:rsidRDefault="00794D56" w:rsidP="00C838C4">
            <w:pPr>
              <w:snapToGrid w:val="0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Address</w:t>
            </w:r>
          </w:p>
        </w:tc>
        <w:tc>
          <w:tcPr>
            <w:tcW w:w="4297" w:type="dxa"/>
            <w:vAlign w:val="center"/>
          </w:tcPr>
          <w:p w:rsidR="00794D56" w:rsidRPr="00DC183F" w:rsidRDefault="00F45ADC" w:rsidP="00C838C4">
            <w:pPr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 w:rsidRPr="00A4587D">
              <w:rPr>
                <w:rFonts w:ascii="Times New Roman" w:eastAsia="標楷體" w:hAnsi="Times New Roman" w:cs="Times New Roman"/>
                <w:noProof/>
                <w:sz w:val="22"/>
                <w:lang w:eastAsia="zh-TW"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5A45E27" wp14:editId="5DBCBAA2">
                      <wp:simplePos x="0" y="0"/>
                      <wp:positionH relativeFrom="page">
                        <wp:posOffset>480060</wp:posOffset>
                      </wp:positionH>
                      <wp:positionV relativeFrom="paragraph">
                        <wp:posOffset>-371475</wp:posOffset>
                      </wp:positionV>
                      <wp:extent cx="2331720" cy="1404620"/>
                      <wp:effectExtent l="0" t="0" r="0" b="381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6" w:rsidRDefault="00794D56" w:rsidP="00794D56">
                                  <w:r w:rsidRPr="00DC183F"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lang w:eastAsia="zh-TW"/>
                                    </w:rPr>
                                    <w:t>填表日期</w:t>
                                  </w:r>
                                  <w:r w:rsidRPr="00BF527F">
                                    <w:rPr>
                                      <w:rFonts w:ascii="微軟正黑體" w:eastAsia="微軟正黑體" w:hAnsi="微軟正黑體" w:cs="Times New Roman"/>
                                      <w:sz w:val="16"/>
                                      <w:lang w:eastAsia="zh-TW"/>
                                    </w:rPr>
                                    <w:t>Date</w:t>
                                  </w:r>
                                  <w:r w:rsidRPr="00DC183F"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  </w:t>
                                  </w:r>
                                  <w:r w:rsidR="001E5BAE"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45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.8pt;margin-top:-29.25pt;width:183.6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" stroked="f">
                      <v:textbox style="mso-fit-shape-to-text:t">
                        <w:txbxContent>
                          <w:p w:rsidR="00794D56" w:rsidRDefault="00794D56" w:rsidP="00794D56">
                            <w:bookmarkStart w:id="1" w:name="_GoBack"/>
                            <w:r w:rsidRPr="00DC183F">
                              <w:rPr>
                                <w:rFonts w:ascii="Times New Roman" w:eastAsia="標楷體" w:hAnsi="Times New Roman" w:cs="Times New Roman"/>
                                <w:sz w:val="22"/>
                                <w:lang w:eastAsia="zh-TW"/>
                              </w:rPr>
                              <w:t>填表日期</w:t>
                            </w:r>
                            <w:r w:rsidRPr="00BF527F">
                              <w:rPr>
                                <w:rFonts w:ascii="微軟正黑體" w:eastAsia="微軟正黑體" w:hAnsi="微軟正黑體" w:cs="Times New Roman"/>
                                <w:sz w:val="16"/>
                                <w:lang w:eastAsia="zh-TW"/>
                              </w:rPr>
                              <w:t>Date</w:t>
                            </w:r>
                            <w:r w:rsidRPr="00DC183F">
                              <w:rPr>
                                <w:rFonts w:ascii="Times New Roman" w:eastAsia="標楷體" w:hAnsi="Times New Roman" w:cs="Times New Roman"/>
                                <w:sz w:val="22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="001E5BAE">
                              <w:rPr>
                                <w:rFonts w:ascii="Times New Roman" w:eastAsia="標楷體" w:hAnsi="Times New Roman" w:cs="Times New Roman"/>
                                <w:sz w:val="2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          </w:t>
                            </w:r>
                            <w:bookmarkEnd w:id="1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94D56" w:rsidRPr="00DC183F" w:rsidTr="00DC54F4">
        <w:trPr>
          <w:trHeight w:val="680"/>
        </w:trPr>
        <w:tc>
          <w:tcPr>
            <w:tcW w:w="1843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中文姓名</w:t>
            </w:r>
          </w:p>
          <w:p w:rsidR="00794D56" w:rsidRPr="00BF527F" w:rsidRDefault="00794D56" w:rsidP="00C838C4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2977" w:type="dxa"/>
            <w:vAlign w:val="center"/>
          </w:tcPr>
          <w:p w:rsidR="00794D56" w:rsidRPr="004347DF" w:rsidRDefault="00794D56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英文姓名</w:t>
            </w:r>
          </w:p>
          <w:p w:rsidR="00794D56" w:rsidRPr="00BF527F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4297" w:type="dxa"/>
            <w:vAlign w:val="center"/>
          </w:tcPr>
          <w:p w:rsidR="00794D56" w:rsidRPr="00DC183F" w:rsidRDefault="00794D56" w:rsidP="00C838C4">
            <w:pPr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94D56" w:rsidRPr="00DC183F" w:rsidTr="00DC54F4">
        <w:trPr>
          <w:trHeight w:val="680"/>
        </w:trPr>
        <w:tc>
          <w:tcPr>
            <w:tcW w:w="1843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  <w:p w:rsidR="00794D56" w:rsidRPr="004347DF" w:rsidRDefault="00794D56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Unit</w:t>
            </w:r>
          </w:p>
        </w:tc>
        <w:tc>
          <w:tcPr>
            <w:tcW w:w="2977" w:type="dxa"/>
            <w:vAlign w:val="center"/>
          </w:tcPr>
          <w:p w:rsidR="00794D56" w:rsidRPr="004347DF" w:rsidRDefault="00794D56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職別</w:t>
            </w:r>
          </w:p>
          <w:p w:rsidR="00794D56" w:rsidRPr="00BF527F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Position</w:t>
            </w:r>
          </w:p>
        </w:tc>
        <w:tc>
          <w:tcPr>
            <w:tcW w:w="4297" w:type="dxa"/>
            <w:vAlign w:val="center"/>
          </w:tcPr>
          <w:p w:rsidR="00794D56" w:rsidRPr="00DC183F" w:rsidRDefault="00794D56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94D56" w:rsidRPr="00DC183F" w:rsidTr="00DC54F4">
        <w:trPr>
          <w:trHeight w:val="680"/>
        </w:trPr>
        <w:tc>
          <w:tcPr>
            <w:tcW w:w="1843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辦公室電話</w:t>
            </w:r>
          </w:p>
          <w:p w:rsidR="00794D56" w:rsidRPr="00BF527F" w:rsidRDefault="00794D56" w:rsidP="00C838C4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TEL</w:t>
            </w:r>
          </w:p>
        </w:tc>
        <w:tc>
          <w:tcPr>
            <w:tcW w:w="2977" w:type="dxa"/>
            <w:vAlign w:val="center"/>
          </w:tcPr>
          <w:p w:rsidR="00794D56" w:rsidRPr="004347DF" w:rsidRDefault="00794D56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簽章</w:t>
            </w:r>
          </w:p>
          <w:p w:rsidR="00794D56" w:rsidRPr="00BF527F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Signature</w:t>
            </w:r>
          </w:p>
        </w:tc>
        <w:tc>
          <w:tcPr>
            <w:tcW w:w="4297" w:type="dxa"/>
            <w:vAlign w:val="center"/>
          </w:tcPr>
          <w:p w:rsidR="00794D56" w:rsidRPr="00DC183F" w:rsidRDefault="00794D56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94D56" w:rsidRPr="00DC183F" w:rsidTr="00DC54F4">
        <w:trPr>
          <w:trHeight w:val="680"/>
        </w:trPr>
        <w:tc>
          <w:tcPr>
            <w:tcW w:w="1843" w:type="dxa"/>
            <w:vAlign w:val="center"/>
          </w:tcPr>
          <w:p w:rsidR="00794D56" w:rsidRPr="00BF527F" w:rsidRDefault="00794D56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Times New Roman" w:eastAsia="標楷體" w:hAnsi="Times New Roman" w:cs="Times New Roman"/>
                <w:sz w:val="28"/>
              </w:rPr>
              <w:t>填表原因</w:t>
            </w:r>
          </w:p>
          <w:p w:rsidR="00794D56" w:rsidRPr="00BF527F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Reason for applying</w:t>
            </w:r>
          </w:p>
        </w:tc>
        <w:tc>
          <w:tcPr>
            <w:tcW w:w="8975" w:type="dxa"/>
            <w:gridSpan w:val="3"/>
            <w:vAlign w:val="center"/>
          </w:tcPr>
          <w:p w:rsidR="00794D56" w:rsidRDefault="00794D56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9938B1" w:rsidRDefault="009938B1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9938B1" w:rsidRDefault="009938B1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9938B1" w:rsidRPr="00DC183F" w:rsidRDefault="009938B1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794D56" w:rsidRPr="001644E6" w:rsidRDefault="00794D56" w:rsidP="00794D56">
      <w:pPr>
        <w:snapToGrid w:val="0"/>
        <w:spacing w:before="120" w:line="28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異動內容</w:t>
      </w:r>
      <w:r w:rsidRPr="001644E6">
        <w:rPr>
          <w:rFonts w:ascii="標楷體" w:eastAsia="標楷體" w:hAnsi="標楷體" w:cs="Times New Roman"/>
          <w:b/>
          <w:bCs/>
          <w:sz w:val="28"/>
          <w:szCs w:val="28"/>
          <w:lang w:eastAsia="zh-TW"/>
        </w:rPr>
        <w:t xml:space="preserve"> </w:t>
      </w:r>
      <w:r w:rsidRPr="001644E6">
        <w:rPr>
          <w:rFonts w:ascii="標楷體" w:eastAsia="標楷體" w:hAnsi="標楷體" w:cs="Times New Roman"/>
          <w:bCs/>
          <w:sz w:val="20"/>
          <w:szCs w:val="20"/>
          <w:lang w:eastAsia="zh-TW"/>
        </w:rPr>
        <w:t>(可複選)</w:t>
      </w:r>
    </w:p>
    <w:tbl>
      <w:tblPr>
        <w:tblW w:w="1081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9"/>
      </w:tblGrid>
      <w:tr w:rsidR="005B20A2" w:rsidRPr="006721C1" w:rsidTr="00812FC7">
        <w:tc>
          <w:tcPr>
            <w:tcW w:w="10819" w:type="dxa"/>
            <w:shd w:val="clear" w:color="auto" w:fill="auto"/>
            <w:vAlign w:val="center"/>
          </w:tcPr>
          <w:p w:rsidR="009E699E" w:rsidRPr="00D247DD" w:rsidRDefault="009E699E" w:rsidP="009E699E">
            <w:pPr>
              <w:snapToGrid w:val="0"/>
              <w:rPr>
                <w:rFonts w:eastAsia="標楷體"/>
                <w:b/>
                <w:szCs w:val="22"/>
                <w:lang w:eastAsia="zh-TW"/>
              </w:rPr>
            </w:pPr>
            <w:r w:rsidRPr="00D247DD">
              <w:rPr>
                <w:rFonts w:eastAsia="標楷體"/>
                <w:b/>
                <w:szCs w:val="22"/>
                <w:lang w:eastAsia="zh-TW"/>
              </w:rPr>
              <w:sym w:font="Wingdings" w:char="F0A8"/>
            </w:r>
            <w:r w:rsidRPr="00FD0CEB"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  <w:t>AS HPC</w:t>
            </w:r>
            <w:r w:rsidRPr="00D247DD">
              <w:rPr>
                <w:rFonts w:eastAsia="標楷體"/>
                <w:b/>
                <w:szCs w:val="22"/>
                <w:lang w:eastAsia="zh-HK"/>
              </w:rPr>
              <w:t>高效能計算</w:t>
            </w:r>
            <w:r w:rsidRPr="00D247DD">
              <w:rPr>
                <w:rFonts w:eastAsia="標楷體" w:hint="eastAsia"/>
                <w:b/>
                <w:szCs w:val="22"/>
                <w:lang w:eastAsia="zh-HK"/>
              </w:rPr>
              <w:t>服務</w:t>
            </w:r>
          </w:p>
          <w:p w:rsidR="007A7624" w:rsidRDefault="005B20A2" w:rsidP="003369E9">
            <w:pPr>
              <w:snapToGrid w:val="0"/>
              <w:spacing w:beforeLines="20" w:before="48"/>
              <w:ind w:leftChars="55" w:left="132"/>
              <w:rPr>
                <w:rFonts w:eastAsia="標楷體"/>
                <w:szCs w:val="22"/>
                <w:lang w:eastAsia="zh-TW"/>
              </w:rPr>
            </w:pP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帳號關閉</w:t>
            </w:r>
            <w:r w:rsidR="007A7624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r w:rsidR="007A7624" w:rsidRPr="007A7624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Close Account</w:t>
            </w:r>
            <w:r w:rsidR="007A7624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lang w:eastAsia="zh-TW"/>
              </w:rPr>
              <w:t xml:space="preserve">  </w:t>
            </w:r>
            <w:r w:rsidR="00237591">
              <w:rPr>
                <w:rFonts w:eastAsia="標楷體"/>
                <w:szCs w:val="22"/>
                <w:lang w:eastAsia="zh-TW"/>
              </w:rPr>
              <w:t xml:space="preserve">          </w:t>
            </w: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儲存空間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共</w:t>
            </w:r>
            <w:r w:rsidR="007A7624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r w:rsidR="007A7624" w:rsidRPr="007A7624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Storage Space</w:t>
            </w:r>
            <w:r w:rsidR="007A7624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</w:t>
            </w:r>
            <w:r w:rsidRPr="00D247DD">
              <w:rPr>
                <w:rFonts w:eastAsia="標楷體"/>
                <w:szCs w:val="22"/>
                <w:lang w:eastAsia="zh-TW"/>
              </w:rPr>
              <w:t>GB</w:t>
            </w:r>
            <w:r w:rsidR="003B7923">
              <w:rPr>
                <w:rFonts w:eastAsia="標楷體"/>
                <w:szCs w:val="22"/>
                <w:lang w:eastAsia="zh-TW"/>
              </w:rPr>
              <w:t xml:space="preserve">  </w:t>
            </w:r>
            <w:r w:rsidR="003B7923"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="003B7923" w:rsidRPr="003B7923">
              <w:rPr>
                <w:rFonts w:eastAsia="標楷體"/>
                <w:szCs w:val="22"/>
                <w:lang w:eastAsia="zh-TW"/>
              </w:rPr>
              <w:t>密碼變更</w:t>
            </w:r>
            <w:r w:rsidR="003B7923" w:rsidRPr="003B7923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(Change the password)</w:t>
            </w:r>
          </w:p>
          <w:p w:rsidR="005B20A2" w:rsidRPr="00AC165F" w:rsidRDefault="005B20A2" w:rsidP="003369E9">
            <w:pPr>
              <w:snapToGrid w:val="0"/>
              <w:spacing w:afterLines="20" w:after="48"/>
              <w:ind w:leftChars="55" w:left="132"/>
              <w:rPr>
                <w:rFonts w:eastAsia="標楷體"/>
                <w:sz w:val="22"/>
                <w:szCs w:val="22"/>
                <w:lang w:eastAsia="zh-HK"/>
              </w:rPr>
            </w:pP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延長使用期間</w:t>
            </w:r>
            <w:r w:rsidR="00237591" w:rsidRPr="00237591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r w:rsidR="00237591" w:rsidRPr="00237591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Extend Service Period</w:t>
            </w:r>
            <w:r w:rsidR="001E5BAE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, the m</w:t>
            </w:r>
            <w:r w:rsidR="001E5BAE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aximum is 12 months</w:t>
            </w:r>
            <w:r w:rsidR="00237591" w:rsidRPr="00237591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</w:t>
            </w:r>
            <w:r w:rsidRPr="00D247DD">
              <w:rPr>
                <w:rFonts w:eastAsia="標楷體"/>
                <w:szCs w:val="22"/>
                <w:lang w:eastAsia="zh-TW"/>
              </w:rPr>
              <w:t>月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(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至多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12</w:t>
            </w:r>
            <w:r w:rsidR="00A30CF0" w:rsidRPr="00D247DD">
              <w:rPr>
                <w:rFonts w:eastAsia="標楷體" w:hint="eastAsia"/>
                <w:szCs w:val="22"/>
                <w:lang w:eastAsia="zh-HK"/>
              </w:rPr>
              <w:t>個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月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lang w:eastAsia="zh-TW"/>
              </w:rPr>
              <w:t>，期滿得申請延長。</w:t>
            </w:r>
          </w:p>
        </w:tc>
      </w:tr>
      <w:tr w:rsidR="005B20A2" w:rsidRPr="006721C1" w:rsidTr="00812FC7">
        <w:tc>
          <w:tcPr>
            <w:tcW w:w="10819" w:type="dxa"/>
            <w:shd w:val="clear" w:color="auto" w:fill="auto"/>
            <w:vAlign w:val="center"/>
          </w:tcPr>
          <w:p w:rsidR="009E699E" w:rsidRPr="00FD0CEB" w:rsidRDefault="009E699E" w:rsidP="009E699E">
            <w:pPr>
              <w:snapToGrid w:val="0"/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</w:pPr>
            <w:r w:rsidRPr="00FD0CEB"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  <w:sym w:font="Wingdings" w:char="F0A8"/>
            </w:r>
            <w:r w:rsidRPr="00FD0CEB"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  <w:t>AS OpenStack</w:t>
            </w:r>
            <w:r w:rsidRPr="00FD0CEB"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  <w:t>計算服務</w:t>
            </w:r>
          </w:p>
          <w:p w:rsidR="00237591" w:rsidRDefault="005B20A2" w:rsidP="003369E9">
            <w:pPr>
              <w:snapToGrid w:val="0"/>
              <w:spacing w:beforeLines="20" w:before="48"/>
              <w:ind w:leftChars="55" w:left="132"/>
              <w:rPr>
                <w:rFonts w:eastAsia="標楷體"/>
                <w:szCs w:val="22"/>
                <w:lang w:eastAsia="zh-TW"/>
              </w:rPr>
            </w:pP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帳號關閉</w:t>
            </w:r>
            <w:r w:rsidR="00237591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r w:rsidR="00237591" w:rsidRPr="007A7624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Close Account</w:t>
            </w:r>
            <w:r w:rsidR="00237591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="00237591" w:rsidRPr="00D247DD">
              <w:rPr>
                <w:rFonts w:eastAsia="標楷體"/>
                <w:szCs w:val="22"/>
                <w:lang w:eastAsia="zh-TW"/>
              </w:rPr>
              <w:t xml:space="preserve"> </w:t>
            </w:r>
            <w:r w:rsidR="00237591">
              <w:rPr>
                <w:rFonts w:eastAsia="標楷體"/>
                <w:szCs w:val="22"/>
                <w:lang w:eastAsia="zh-TW"/>
              </w:rPr>
              <w:t xml:space="preserve">   </w:t>
            </w:r>
            <w:r w:rsidR="00155DA2" w:rsidRPr="00D247DD">
              <w:rPr>
                <w:rFonts w:eastAsia="標楷體"/>
                <w:szCs w:val="22"/>
                <w:lang w:eastAsia="zh-TW"/>
              </w:rPr>
              <w:t xml:space="preserve">  </w:t>
            </w:r>
            <w:r w:rsidR="00237591">
              <w:rPr>
                <w:rFonts w:eastAsia="標楷體"/>
                <w:szCs w:val="22"/>
                <w:lang w:eastAsia="zh-TW"/>
              </w:rPr>
              <w:t xml:space="preserve">      </w:t>
            </w:r>
            <w:r w:rsidR="00237591"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color w:val="333333"/>
                <w:spacing w:val="6"/>
                <w:szCs w:val="22"/>
                <w:shd w:val="clear" w:color="auto" w:fill="FFFFFF"/>
                <w:lang w:eastAsia="zh-TW"/>
              </w:rPr>
              <w:t>v</w:t>
            </w:r>
            <w:r w:rsidRPr="00D247DD">
              <w:rPr>
                <w:rFonts w:eastAsia="標楷體"/>
                <w:szCs w:val="22"/>
                <w:lang w:eastAsia="zh-TW"/>
              </w:rPr>
              <w:t>CPU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共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 </w:t>
            </w:r>
            <w:r w:rsidRPr="00D247DD">
              <w:rPr>
                <w:rFonts w:eastAsia="標楷體"/>
                <w:szCs w:val="22"/>
                <w:lang w:eastAsia="zh-TW"/>
              </w:rPr>
              <w:t xml:space="preserve">Core </w:t>
            </w:r>
            <w:r w:rsidR="00237591">
              <w:rPr>
                <w:rFonts w:eastAsia="標楷體"/>
                <w:szCs w:val="22"/>
                <w:lang w:eastAsia="zh-TW"/>
              </w:rPr>
              <w:t xml:space="preserve">      </w:t>
            </w:r>
            <w:r w:rsidR="003B7923">
              <w:rPr>
                <w:rFonts w:eastAsia="標楷體"/>
                <w:szCs w:val="22"/>
                <w:lang w:eastAsia="zh-TW"/>
              </w:rPr>
              <w:t xml:space="preserve">  </w:t>
            </w:r>
            <w:r w:rsidR="00237591">
              <w:rPr>
                <w:rFonts w:eastAsia="標楷體"/>
                <w:szCs w:val="22"/>
                <w:lang w:eastAsia="zh-TW"/>
              </w:rPr>
              <w:t xml:space="preserve"> </w:t>
            </w:r>
            <w:r w:rsidRPr="00D247DD">
              <w:rPr>
                <w:rFonts w:eastAsia="標楷體"/>
                <w:szCs w:val="22"/>
                <w:lang w:eastAsia="zh-TW"/>
              </w:rPr>
              <w:t xml:space="preserve"> </w:t>
            </w: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color w:val="333333"/>
                <w:spacing w:val="6"/>
                <w:szCs w:val="22"/>
                <w:shd w:val="clear" w:color="auto" w:fill="FFFFFF"/>
                <w:lang w:eastAsia="zh-TW"/>
              </w:rPr>
              <w:t>v</w:t>
            </w:r>
            <w:r w:rsidRPr="00D247DD">
              <w:rPr>
                <w:rFonts w:eastAsia="標楷體"/>
                <w:szCs w:val="22"/>
                <w:lang w:eastAsia="zh-TW"/>
              </w:rPr>
              <w:t>RAM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共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</w:t>
            </w:r>
            <w:r w:rsidRPr="00D247DD">
              <w:rPr>
                <w:rFonts w:eastAsia="標楷體"/>
                <w:szCs w:val="22"/>
                <w:lang w:eastAsia="zh-TW"/>
              </w:rPr>
              <w:t>GB</w:t>
            </w:r>
          </w:p>
          <w:p w:rsidR="005B20A2" w:rsidRPr="00D247DD" w:rsidRDefault="005B20A2" w:rsidP="00237591">
            <w:pPr>
              <w:snapToGrid w:val="0"/>
              <w:ind w:leftChars="55" w:left="132"/>
              <w:rPr>
                <w:rFonts w:eastAsia="標楷體"/>
                <w:szCs w:val="22"/>
                <w:lang w:eastAsia="zh-TW"/>
              </w:rPr>
            </w:pP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="00237591" w:rsidRPr="00D247DD">
              <w:rPr>
                <w:rFonts w:eastAsia="標楷體"/>
                <w:szCs w:val="22"/>
                <w:lang w:eastAsia="zh-TW"/>
              </w:rPr>
              <w:t>儲存空間</w:t>
            </w:r>
            <w:r w:rsidR="00237591" w:rsidRPr="00D247DD">
              <w:rPr>
                <w:rFonts w:eastAsia="標楷體" w:hint="eastAsia"/>
                <w:szCs w:val="22"/>
                <w:lang w:eastAsia="zh-HK"/>
              </w:rPr>
              <w:t>共</w:t>
            </w:r>
            <w:r w:rsidR="00237591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r w:rsidR="00237591" w:rsidRPr="007A7624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Storage Space</w:t>
            </w:r>
            <w:r w:rsidR="00237591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="00237591"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</w:t>
            </w:r>
            <w:r w:rsidRPr="00D247DD">
              <w:rPr>
                <w:rFonts w:eastAsia="標楷體"/>
                <w:szCs w:val="22"/>
                <w:lang w:eastAsia="zh-TW"/>
              </w:rPr>
              <w:t>TB</w:t>
            </w:r>
            <w:r w:rsidR="00237591">
              <w:rPr>
                <w:rFonts w:eastAsia="標楷體"/>
                <w:szCs w:val="22"/>
                <w:lang w:eastAsia="zh-TW"/>
              </w:rPr>
              <w:t xml:space="preserve"> </w:t>
            </w: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網路連線</w:t>
            </w:r>
            <w:r w:rsidRPr="00D247DD">
              <w:rPr>
                <w:rFonts w:eastAsia="標楷體"/>
                <w:szCs w:val="22"/>
                <w:lang w:eastAsia="zh-TW"/>
              </w:rPr>
              <w:t>IP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</w:t>
            </w:r>
            <w:r w:rsidRPr="00D247DD">
              <w:rPr>
                <w:rFonts w:eastAsia="標楷體"/>
                <w:szCs w:val="22"/>
                <w:lang w:eastAsia="zh-TW"/>
              </w:rPr>
              <w:t>個</w:t>
            </w:r>
            <w:r w:rsidR="003B7923">
              <w:rPr>
                <w:rFonts w:eastAsia="標楷體" w:hint="eastAsia"/>
                <w:szCs w:val="22"/>
                <w:lang w:eastAsia="zh-TW"/>
              </w:rPr>
              <w:t xml:space="preserve">      </w:t>
            </w:r>
            <w:r w:rsidR="003B7923">
              <w:rPr>
                <w:rFonts w:eastAsia="標楷體"/>
                <w:szCs w:val="22"/>
                <w:lang w:eastAsia="zh-TW"/>
              </w:rPr>
              <w:t xml:space="preserve">  </w:t>
            </w:r>
            <w:r w:rsidR="003B7923">
              <w:rPr>
                <w:rFonts w:eastAsia="標楷體" w:hint="eastAsia"/>
                <w:szCs w:val="22"/>
                <w:lang w:eastAsia="zh-TW"/>
              </w:rPr>
              <w:t xml:space="preserve">   </w:t>
            </w:r>
            <w:r w:rsidR="003B7923"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="003B7923" w:rsidRPr="003B7923">
              <w:rPr>
                <w:rFonts w:eastAsia="標楷體"/>
                <w:szCs w:val="22"/>
                <w:lang w:eastAsia="zh-TW"/>
              </w:rPr>
              <w:t>密碼變更</w:t>
            </w:r>
            <w:r w:rsidR="003B7923" w:rsidRPr="003B7923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(Change the password)</w:t>
            </w:r>
          </w:p>
          <w:p w:rsidR="005B20A2" w:rsidRPr="00AC165F" w:rsidRDefault="001E5BAE" w:rsidP="003369E9">
            <w:pPr>
              <w:snapToGrid w:val="0"/>
              <w:spacing w:afterLines="20" w:after="48"/>
              <w:ind w:leftChars="55" w:left="132"/>
              <w:rPr>
                <w:rFonts w:eastAsia="標楷體"/>
                <w:sz w:val="22"/>
                <w:szCs w:val="22"/>
                <w:lang w:eastAsia="zh-TW"/>
              </w:rPr>
            </w:pP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延長使用期間</w:t>
            </w:r>
            <w:r w:rsidRPr="00237591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r w:rsidRPr="00237591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Extend Service Period</w:t>
            </w:r>
            <w:r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, the m</w:t>
            </w:r>
            <w:r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aximum is 12 months</w:t>
            </w:r>
            <w:r w:rsidRPr="00237591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</w:t>
            </w:r>
            <w:r w:rsidRPr="00D247DD">
              <w:rPr>
                <w:rFonts w:eastAsia="標楷體"/>
                <w:szCs w:val="22"/>
                <w:lang w:eastAsia="zh-TW"/>
              </w:rPr>
              <w:t>月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(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至多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12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個月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lang w:eastAsia="zh-TW"/>
              </w:rPr>
              <w:t>，期滿得申請延長。</w:t>
            </w:r>
          </w:p>
        </w:tc>
      </w:tr>
      <w:tr w:rsidR="005B20A2" w:rsidRPr="006721C1" w:rsidTr="00812FC7">
        <w:tc>
          <w:tcPr>
            <w:tcW w:w="10819" w:type="dxa"/>
            <w:shd w:val="clear" w:color="auto" w:fill="auto"/>
            <w:vAlign w:val="center"/>
          </w:tcPr>
          <w:p w:rsidR="009E699E" w:rsidRPr="00FD0CEB" w:rsidRDefault="009E699E" w:rsidP="009E699E">
            <w:pPr>
              <w:snapToGrid w:val="0"/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</w:pPr>
            <w:r w:rsidRPr="00FD0CEB"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  <w:sym w:font="Wingdings" w:char="F0A8"/>
            </w:r>
            <w:r w:rsidRPr="00FD0CEB"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  <w:t>AS GPU C</w:t>
            </w:r>
            <w:r w:rsidR="00B24894"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  <w:t>omputing</w:t>
            </w:r>
            <w:r w:rsidRPr="00FD0CEB"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  <w:t>計算服務</w:t>
            </w:r>
          </w:p>
          <w:p w:rsidR="001E5BAE" w:rsidRDefault="001E5BAE" w:rsidP="003369E9">
            <w:pPr>
              <w:snapToGrid w:val="0"/>
              <w:spacing w:beforeLines="20" w:before="48"/>
              <w:ind w:leftChars="55" w:left="132"/>
              <w:rPr>
                <w:rFonts w:eastAsia="標楷體"/>
                <w:szCs w:val="22"/>
                <w:lang w:eastAsia="zh-TW"/>
              </w:rPr>
            </w:pP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帳號關閉</w:t>
            </w:r>
            <w:r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r w:rsidRPr="007A7624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Close Account</w:t>
            </w:r>
            <w:r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lang w:eastAsia="zh-TW"/>
              </w:rPr>
              <w:t xml:space="preserve">  </w:t>
            </w:r>
            <w:r>
              <w:rPr>
                <w:rFonts w:eastAsia="標楷體"/>
                <w:szCs w:val="22"/>
                <w:lang w:eastAsia="zh-TW"/>
              </w:rPr>
              <w:t xml:space="preserve">          </w:t>
            </w: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儲存空間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共</w:t>
            </w:r>
            <w:r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r w:rsidRPr="007A7624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Storage Space</w:t>
            </w:r>
            <w:r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</w:t>
            </w:r>
            <w:r w:rsidRPr="00D247DD">
              <w:rPr>
                <w:rFonts w:eastAsia="標楷體"/>
                <w:szCs w:val="22"/>
                <w:lang w:eastAsia="zh-TW"/>
              </w:rPr>
              <w:t>GB</w:t>
            </w:r>
            <w:r w:rsidR="003B7923">
              <w:rPr>
                <w:rFonts w:eastAsia="標楷體"/>
                <w:szCs w:val="22"/>
                <w:lang w:eastAsia="zh-TW"/>
              </w:rPr>
              <w:t xml:space="preserve">  </w:t>
            </w:r>
            <w:r w:rsidR="003B7923"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="003B7923" w:rsidRPr="003B7923">
              <w:rPr>
                <w:rFonts w:eastAsia="標楷體"/>
                <w:szCs w:val="22"/>
                <w:lang w:eastAsia="zh-TW"/>
              </w:rPr>
              <w:t>密碼變更</w:t>
            </w:r>
            <w:r w:rsidR="003B7923" w:rsidRPr="003B7923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(Change the password)</w:t>
            </w:r>
          </w:p>
          <w:p w:rsidR="005B20A2" w:rsidRPr="00AC165F" w:rsidRDefault="001E5BAE" w:rsidP="003369E9">
            <w:pPr>
              <w:snapToGrid w:val="0"/>
              <w:spacing w:afterLines="20" w:after="48"/>
              <w:ind w:leftChars="55" w:left="132"/>
              <w:rPr>
                <w:rFonts w:eastAsia="標楷體"/>
                <w:sz w:val="22"/>
                <w:szCs w:val="22"/>
                <w:lang w:eastAsia="zh-TW"/>
              </w:rPr>
            </w:pP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延長使用期間</w:t>
            </w:r>
            <w:r w:rsidRPr="00237591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r w:rsidRPr="00237591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Extend Service Period</w:t>
            </w:r>
            <w:r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, the m</w:t>
            </w:r>
            <w:r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aximum is 12 months</w:t>
            </w:r>
            <w:r w:rsidRPr="00237591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</w:t>
            </w:r>
            <w:r w:rsidRPr="00D247DD">
              <w:rPr>
                <w:rFonts w:eastAsia="標楷體"/>
                <w:szCs w:val="22"/>
                <w:lang w:eastAsia="zh-TW"/>
              </w:rPr>
              <w:t>月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(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至多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12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個月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lang w:eastAsia="zh-TW"/>
              </w:rPr>
              <w:t>，期滿得申請延長。</w:t>
            </w:r>
          </w:p>
        </w:tc>
      </w:tr>
    </w:tbl>
    <w:p w:rsidR="003C697E" w:rsidRPr="00A4587D" w:rsidRDefault="003C697E" w:rsidP="003C697E">
      <w:pPr>
        <w:snapToGrid w:val="0"/>
        <w:spacing w:before="120" w:line="280" w:lineRule="exact"/>
        <w:rPr>
          <w:rFonts w:ascii="Times New Roman" w:eastAsia="標楷體" w:hAnsi="Times New Roman" w:cs="Times New Roman"/>
          <w:b/>
          <w:bCs/>
          <w:lang w:eastAsia="zh-TW"/>
        </w:rPr>
      </w:pP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帳號使用人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>User</w:t>
      </w:r>
      <w:r w:rsidRPr="00BF527F">
        <w:rPr>
          <w:rFonts w:ascii="Times New Roman" w:eastAsia="標楷體" w:hAnsi="Times New Roman" w:cs="Times New Roman"/>
          <w:b/>
          <w:bCs/>
          <w:sz w:val="22"/>
          <w:szCs w:val="28"/>
          <w:lang w:eastAsia="zh-TW"/>
        </w:rPr>
        <w:t xml:space="preserve"> 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(</w:t>
      </w:r>
      <w:r w:rsidRPr="00582857"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請</w:t>
      </w:r>
      <w:r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以</w:t>
      </w:r>
      <w:r w:rsidRPr="00582857"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正楷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填寫以下欄位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)</w:t>
      </w: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 xml:space="preserve">   </w:t>
      </w:r>
      <w:r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 xml:space="preserve"> </w:t>
      </w:r>
      <w:r w:rsidRPr="00D247DD">
        <w:rPr>
          <w:rFonts w:eastAsia="標楷體"/>
          <w:b/>
          <w:szCs w:val="22"/>
          <w:lang w:eastAsia="zh-TW"/>
        </w:rPr>
        <w:sym w:font="Wingdings" w:char="F0A8"/>
      </w: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同申請人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 xml:space="preserve">Same as Applicant </w:t>
      </w:r>
      <w:r w:rsidRPr="00496B3A">
        <w:rPr>
          <w:rFonts w:ascii="Times New Roman" w:eastAsia="標楷體" w:hAnsi="Times New Roman" w:cs="Times New Roman"/>
          <w:bCs/>
          <w:szCs w:val="28"/>
          <w:lang w:eastAsia="zh-TW"/>
        </w:rPr>
        <w:t>(</w:t>
      </w:r>
      <w:r w:rsidRPr="00496B3A">
        <w:rPr>
          <w:rFonts w:ascii="Times New Roman" w:eastAsia="標楷體" w:hAnsi="Times New Roman" w:cs="Times New Roman"/>
          <w:bCs/>
          <w:szCs w:val="28"/>
          <w:lang w:eastAsia="zh-TW"/>
        </w:rPr>
        <w:t>只</w:t>
      </w:r>
      <w:r w:rsidRPr="00496B3A">
        <w:rPr>
          <w:rFonts w:ascii="Times New Roman" w:eastAsia="標楷體" w:hAnsi="Times New Roman" w:cs="Times New Roman" w:hint="eastAsia"/>
          <w:bCs/>
          <w:szCs w:val="28"/>
          <w:lang w:eastAsia="zh-TW"/>
        </w:rPr>
        <w:t>需</w:t>
      </w:r>
      <w:r w:rsidRPr="00496B3A">
        <w:rPr>
          <w:rFonts w:ascii="Times New Roman" w:eastAsia="標楷體" w:hAnsi="Times New Roman" w:cs="Times New Roman"/>
          <w:bCs/>
          <w:szCs w:val="28"/>
          <w:lang w:eastAsia="zh-TW"/>
        </w:rPr>
        <w:t>填電子郵址</w:t>
      </w:r>
      <w:r w:rsidRPr="00496B3A">
        <w:rPr>
          <w:rFonts w:ascii="Times New Roman" w:eastAsia="標楷體" w:hAnsi="Times New Roman" w:cs="Times New Roman" w:hint="eastAsia"/>
          <w:bCs/>
          <w:szCs w:val="28"/>
          <w:lang w:eastAsia="zh-TW"/>
        </w:rPr>
        <w:t>即可</w:t>
      </w:r>
      <w:r w:rsidRPr="00496B3A">
        <w:rPr>
          <w:rFonts w:ascii="Times New Roman" w:eastAsia="標楷體" w:hAnsi="Times New Roman" w:cs="Times New Roman"/>
          <w:bCs/>
          <w:szCs w:val="28"/>
          <w:lang w:eastAsia="zh-TW"/>
        </w:rPr>
        <w:t>)</w:t>
      </w:r>
    </w:p>
    <w:tbl>
      <w:tblPr>
        <w:tblStyle w:val="ab"/>
        <w:tblW w:w="10818" w:type="dxa"/>
        <w:tblInd w:w="-145" w:type="dxa"/>
        <w:tblLook w:val="04A0" w:firstRow="1" w:lastRow="0" w:firstColumn="1" w:lastColumn="0" w:noHBand="0" w:noVBand="1"/>
      </w:tblPr>
      <w:tblGrid>
        <w:gridCol w:w="1841"/>
        <w:gridCol w:w="2977"/>
        <w:gridCol w:w="1701"/>
        <w:gridCol w:w="4299"/>
      </w:tblGrid>
      <w:tr w:rsidR="003C697E" w:rsidRPr="00DC183F" w:rsidTr="00DC54F4">
        <w:trPr>
          <w:trHeight w:val="680"/>
        </w:trPr>
        <w:tc>
          <w:tcPr>
            <w:tcW w:w="184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帳號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名稱</w:t>
            </w:r>
          </w:p>
          <w:p w:rsidR="003C697E" w:rsidRPr="004347DF" w:rsidRDefault="003C697E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2977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電子郵址</w:t>
            </w:r>
          </w:p>
          <w:p w:rsidR="003C697E" w:rsidRPr="003E6C9F" w:rsidRDefault="003C697E" w:rsidP="00C838C4">
            <w:pPr>
              <w:snapToGrid w:val="0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Address</w:t>
            </w:r>
          </w:p>
        </w:tc>
        <w:tc>
          <w:tcPr>
            <w:tcW w:w="4299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3C697E" w:rsidRPr="00DC183F" w:rsidTr="00DC54F4">
        <w:trPr>
          <w:trHeight w:val="680"/>
        </w:trPr>
        <w:tc>
          <w:tcPr>
            <w:tcW w:w="184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中文姓名</w:t>
            </w:r>
          </w:p>
          <w:p w:rsidR="003C697E" w:rsidRPr="00BF527F" w:rsidRDefault="003C697E" w:rsidP="00C838C4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2977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英文姓名</w:t>
            </w:r>
          </w:p>
          <w:p w:rsidR="003C697E" w:rsidRPr="00BF527F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4299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3C697E" w:rsidRPr="00DC183F" w:rsidTr="00DC54F4">
        <w:trPr>
          <w:trHeight w:val="680"/>
        </w:trPr>
        <w:tc>
          <w:tcPr>
            <w:tcW w:w="184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Unit</w:t>
            </w:r>
          </w:p>
        </w:tc>
        <w:tc>
          <w:tcPr>
            <w:tcW w:w="2977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職別</w:t>
            </w:r>
          </w:p>
          <w:p w:rsidR="003C697E" w:rsidRPr="00BF527F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Position</w:t>
            </w:r>
          </w:p>
        </w:tc>
        <w:tc>
          <w:tcPr>
            <w:tcW w:w="4299" w:type="dxa"/>
            <w:vAlign w:val="center"/>
          </w:tcPr>
          <w:p w:rsidR="003C697E" w:rsidRPr="004347DF" w:rsidRDefault="003C697E" w:rsidP="00C838C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3C697E" w:rsidRPr="00DC183F" w:rsidTr="00DC54F4">
        <w:trPr>
          <w:trHeight w:val="680"/>
        </w:trPr>
        <w:tc>
          <w:tcPr>
            <w:tcW w:w="184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辦公室電話</w:t>
            </w:r>
          </w:p>
          <w:p w:rsidR="003C697E" w:rsidRPr="00BF527F" w:rsidRDefault="003C697E" w:rsidP="00C838C4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TEL</w:t>
            </w:r>
          </w:p>
        </w:tc>
        <w:tc>
          <w:tcPr>
            <w:tcW w:w="2977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簽章</w:t>
            </w:r>
          </w:p>
          <w:p w:rsidR="003C697E" w:rsidRPr="00BF527F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Signature</w:t>
            </w:r>
          </w:p>
        </w:tc>
        <w:tc>
          <w:tcPr>
            <w:tcW w:w="4299" w:type="dxa"/>
            <w:vAlign w:val="center"/>
          </w:tcPr>
          <w:p w:rsidR="003C697E" w:rsidRPr="004347DF" w:rsidRDefault="003C697E" w:rsidP="00C838C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</w:tbl>
    <w:p w:rsidR="001E7BF4" w:rsidRDefault="001E7BF4" w:rsidP="008A0ED5">
      <w:pPr>
        <w:ind w:leftChars="-236" w:left="-566" w:firstLineChars="235" w:firstLine="423"/>
        <w:rPr>
          <w:rFonts w:asciiTheme="minorHAnsi" w:eastAsia="標楷體" w:hAnsiTheme="minorHAnsi" w:cstheme="minorHAnsi"/>
          <w:sz w:val="18"/>
          <w:szCs w:val="18"/>
          <w:lang w:eastAsia="zh-TW" w:bidi="ar-SA"/>
        </w:rPr>
      </w:pPr>
      <w:r w:rsidRPr="004D53A1">
        <w:rPr>
          <w:rFonts w:asciiTheme="minorHAnsi" w:eastAsia="標楷體" w:hAnsiTheme="minorHAnsi" w:cstheme="minorHAnsi" w:hint="eastAsia"/>
          <w:sz w:val="18"/>
          <w:szCs w:val="18"/>
          <w:lang w:eastAsia="zh-TW" w:bidi="ar-SA"/>
        </w:rPr>
        <w:t>※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若申請表提交後逾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3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個工作天未收到回函，請洽本處服務台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(02-27898855)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或利用電子服務台</w:t>
      </w:r>
      <w:hyperlink r:id="rId9" w:history="1">
        <w:r w:rsidRPr="004D53A1">
          <w:rPr>
            <w:rFonts w:asciiTheme="minorHAnsi" w:eastAsia="標楷體" w:hAnsiTheme="minorHAnsi" w:cstheme="minorHAnsi"/>
            <w:sz w:val="18"/>
            <w:szCs w:val="18"/>
            <w:lang w:eastAsia="zh-TW" w:bidi="ar-SA"/>
          </w:rPr>
          <w:t>https://8855.sinica.edu.tw</w:t>
        </w:r>
      </w:hyperlink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洽詢</w:t>
      </w:r>
      <w:r w:rsidRPr="004D53A1">
        <w:rPr>
          <w:rFonts w:asciiTheme="minorHAnsi" w:eastAsia="標楷體" w:hAnsiTheme="minorHAnsi" w:cstheme="minorHAnsi" w:hint="eastAsia"/>
          <w:sz w:val="18"/>
          <w:szCs w:val="18"/>
          <w:lang w:eastAsia="zh-TW" w:bidi="ar-SA"/>
        </w:rPr>
        <w:t>。</w:t>
      </w:r>
    </w:p>
    <w:p w:rsidR="003C697E" w:rsidRPr="00DC183F" w:rsidRDefault="003C697E" w:rsidP="00DC54F4">
      <w:pPr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DC183F">
        <w:rPr>
          <w:rFonts w:ascii="Times New Roman" w:eastAsia="標楷體" w:hAnsi="Times New Roman" w:cs="Times New Roman"/>
          <w:b/>
          <w:lang w:eastAsia="zh-TW"/>
        </w:rPr>
        <w:t>----------------------------------------</w:t>
      </w:r>
      <w:r w:rsidRPr="00DC183F">
        <w:rPr>
          <w:rFonts w:ascii="Times New Roman" w:eastAsia="標楷體" w:hAnsi="Times New Roman" w:cs="Times New Roman"/>
          <w:b/>
          <w:lang w:eastAsia="zh-TW"/>
        </w:rPr>
        <w:t>資訊服務處辦理結果</w:t>
      </w:r>
      <w:r w:rsidRPr="00DC183F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</w:t>
      </w:r>
      <w:r w:rsidRPr="005F42BF">
        <w:rPr>
          <w:rFonts w:ascii="微軟正黑體" w:eastAsia="微軟正黑體" w:hAnsi="微軟正黑體" w:cs="Times New Roman"/>
          <w:b/>
          <w:sz w:val="20"/>
          <w:szCs w:val="18"/>
          <w:lang w:eastAsia="zh-TW"/>
        </w:rPr>
        <w:t>Result</w:t>
      </w:r>
      <w:r w:rsidRPr="005F42BF">
        <w:rPr>
          <w:rFonts w:ascii="Times New Roman" w:eastAsia="標楷體" w:hAnsi="Times New Roman" w:cs="Times New Roman"/>
          <w:b/>
          <w:sz w:val="20"/>
          <w:szCs w:val="18"/>
          <w:lang w:eastAsia="zh-TW"/>
        </w:rPr>
        <w:t xml:space="preserve"> </w:t>
      </w:r>
      <w:r w:rsidRPr="00DC183F">
        <w:rPr>
          <w:rFonts w:ascii="Times New Roman" w:eastAsia="標楷體" w:hAnsi="Times New Roman" w:cs="Times New Roman"/>
          <w:b/>
          <w:lang w:eastAsia="zh-TW"/>
        </w:rPr>
        <w:t>----------------------------------------</w:t>
      </w:r>
    </w:p>
    <w:tbl>
      <w:tblPr>
        <w:tblW w:w="10772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686"/>
        <w:gridCol w:w="1701"/>
        <w:gridCol w:w="3544"/>
      </w:tblGrid>
      <w:tr w:rsidR="00DC54F4" w:rsidRPr="00DC183F" w:rsidTr="00DC54F4">
        <w:trPr>
          <w:trHeight w:val="680"/>
        </w:trPr>
        <w:tc>
          <w:tcPr>
            <w:tcW w:w="1841" w:type="dxa"/>
            <w:shd w:val="clear" w:color="auto" w:fill="auto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收件日期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B3AFE">
              <w:rPr>
                <w:rFonts w:ascii="微軟正黑體" w:eastAsia="微軟正黑體" w:hAnsi="微軟正黑體" w:cs="Times New Roman"/>
                <w:sz w:val="16"/>
                <w:lang w:eastAsia="zh-TW"/>
              </w:rPr>
              <w:t>Receipt Date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TW"/>
              </w:rPr>
              <w:t>帳號名稱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DC54F4" w:rsidRPr="00DC183F" w:rsidTr="00DC54F4">
        <w:trPr>
          <w:trHeight w:val="68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承辦人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B3AFE">
              <w:rPr>
                <w:rFonts w:ascii="微軟正黑體" w:eastAsia="微軟正黑體" w:hAnsi="微軟正黑體" w:cs="Times New Roman"/>
                <w:sz w:val="16"/>
                <w:lang w:eastAsia="zh-TW"/>
              </w:rPr>
              <w:t>liaison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TW"/>
              </w:rPr>
              <w:t>科長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Section Chief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3C697E" w:rsidRPr="00DC183F" w:rsidTr="00DC54F4">
        <w:trPr>
          <w:trHeight w:val="68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HK"/>
              </w:rPr>
              <w:t>備註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B3AFE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Note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3C697E" w:rsidRDefault="003C697E" w:rsidP="008D256F">
      <w:pPr>
        <w:snapToGrid w:val="0"/>
        <w:spacing w:before="120" w:line="280" w:lineRule="exact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bookmarkStart w:id="0" w:name="_GoBack"/>
      <w:bookmarkEnd w:id="0"/>
    </w:p>
    <w:sectPr w:rsidR="003C697E" w:rsidSect="00091B79">
      <w:pgSz w:w="11907" w:h="16839" w:code="9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D3" w:rsidRDefault="009C70D3" w:rsidP="006C6B30">
      <w:r>
        <w:separator/>
      </w:r>
    </w:p>
  </w:endnote>
  <w:endnote w:type="continuationSeparator" w:id="0">
    <w:p w:rsidR="009C70D3" w:rsidRDefault="009C70D3" w:rsidP="006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D3" w:rsidRDefault="009C70D3" w:rsidP="006C6B30">
      <w:r>
        <w:separator/>
      </w:r>
    </w:p>
  </w:footnote>
  <w:footnote w:type="continuationSeparator" w:id="0">
    <w:p w:rsidR="009C70D3" w:rsidRDefault="009C70D3" w:rsidP="006C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8E"/>
    <w:rsid w:val="00012498"/>
    <w:rsid w:val="00031A60"/>
    <w:rsid w:val="00040F20"/>
    <w:rsid w:val="00053B90"/>
    <w:rsid w:val="000654C3"/>
    <w:rsid w:val="00081CF6"/>
    <w:rsid w:val="00083390"/>
    <w:rsid w:val="00091B79"/>
    <w:rsid w:val="0009344A"/>
    <w:rsid w:val="000A5445"/>
    <w:rsid w:val="000B22C9"/>
    <w:rsid w:val="000D681D"/>
    <w:rsid w:val="000E031A"/>
    <w:rsid w:val="000F138C"/>
    <w:rsid w:val="00155DA2"/>
    <w:rsid w:val="001644E6"/>
    <w:rsid w:val="001C2D42"/>
    <w:rsid w:val="001C643F"/>
    <w:rsid w:val="001D2CED"/>
    <w:rsid w:val="001E5BAE"/>
    <w:rsid w:val="001E7BF4"/>
    <w:rsid w:val="002277D4"/>
    <w:rsid w:val="00237591"/>
    <w:rsid w:val="00246193"/>
    <w:rsid w:val="00265947"/>
    <w:rsid w:val="002A057F"/>
    <w:rsid w:val="002C702C"/>
    <w:rsid w:val="002D3311"/>
    <w:rsid w:val="002D3E2B"/>
    <w:rsid w:val="00305D78"/>
    <w:rsid w:val="00313205"/>
    <w:rsid w:val="003134F6"/>
    <w:rsid w:val="00313A8A"/>
    <w:rsid w:val="003369E9"/>
    <w:rsid w:val="0036018D"/>
    <w:rsid w:val="003656B0"/>
    <w:rsid w:val="0038240F"/>
    <w:rsid w:val="00391C9B"/>
    <w:rsid w:val="0039281E"/>
    <w:rsid w:val="003B7923"/>
    <w:rsid w:val="003C4C0C"/>
    <w:rsid w:val="003C697E"/>
    <w:rsid w:val="004347DF"/>
    <w:rsid w:val="004572EA"/>
    <w:rsid w:val="00464B4E"/>
    <w:rsid w:val="00471616"/>
    <w:rsid w:val="004A1FCE"/>
    <w:rsid w:val="004D518E"/>
    <w:rsid w:val="00526899"/>
    <w:rsid w:val="00527365"/>
    <w:rsid w:val="00574143"/>
    <w:rsid w:val="005A7AC8"/>
    <w:rsid w:val="005B20A2"/>
    <w:rsid w:val="005D72A4"/>
    <w:rsid w:val="005D74B0"/>
    <w:rsid w:val="005F42BF"/>
    <w:rsid w:val="00624CA2"/>
    <w:rsid w:val="0066377F"/>
    <w:rsid w:val="00666390"/>
    <w:rsid w:val="0067577F"/>
    <w:rsid w:val="006920AA"/>
    <w:rsid w:val="006929A9"/>
    <w:rsid w:val="00694038"/>
    <w:rsid w:val="006A2FDA"/>
    <w:rsid w:val="006C1969"/>
    <w:rsid w:val="006C6B30"/>
    <w:rsid w:val="0070304A"/>
    <w:rsid w:val="00730477"/>
    <w:rsid w:val="00732F2E"/>
    <w:rsid w:val="00770983"/>
    <w:rsid w:val="00776BB1"/>
    <w:rsid w:val="00794D56"/>
    <w:rsid w:val="007A3436"/>
    <w:rsid w:val="007A7624"/>
    <w:rsid w:val="007B36B2"/>
    <w:rsid w:val="007F1273"/>
    <w:rsid w:val="00812FC7"/>
    <w:rsid w:val="00814D8C"/>
    <w:rsid w:val="00834DE2"/>
    <w:rsid w:val="00835EC7"/>
    <w:rsid w:val="00847B03"/>
    <w:rsid w:val="0086038D"/>
    <w:rsid w:val="008A0ED5"/>
    <w:rsid w:val="008B02F8"/>
    <w:rsid w:val="008B33AF"/>
    <w:rsid w:val="008B6BC5"/>
    <w:rsid w:val="008B6BFD"/>
    <w:rsid w:val="008C08BA"/>
    <w:rsid w:val="008C3A0F"/>
    <w:rsid w:val="008D00D5"/>
    <w:rsid w:val="008D256F"/>
    <w:rsid w:val="008D6A97"/>
    <w:rsid w:val="0090752E"/>
    <w:rsid w:val="0090768F"/>
    <w:rsid w:val="0095239F"/>
    <w:rsid w:val="0098462E"/>
    <w:rsid w:val="009938B1"/>
    <w:rsid w:val="009A7E4E"/>
    <w:rsid w:val="009B1654"/>
    <w:rsid w:val="009C24C6"/>
    <w:rsid w:val="009C70D3"/>
    <w:rsid w:val="009C7F26"/>
    <w:rsid w:val="009E699E"/>
    <w:rsid w:val="00A123A1"/>
    <w:rsid w:val="00A13270"/>
    <w:rsid w:val="00A30CF0"/>
    <w:rsid w:val="00A362CE"/>
    <w:rsid w:val="00A402C0"/>
    <w:rsid w:val="00A64539"/>
    <w:rsid w:val="00A92759"/>
    <w:rsid w:val="00AB016E"/>
    <w:rsid w:val="00AB0892"/>
    <w:rsid w:val="00AC165F"/>
    <w:rsid w:val="00B20289"/>
    <w:rsid w:val="00B24894"/>
    <w:rsid w:val="00B3006F"/>
    <w:rsid w:val="00B43EFB"/>
    <w:rsid w:val="00B45B49"/>
    <w:rsid w:val="00B51D43"/>
    <w:rsid w:val="00B52088"/>
    <w:rsid w:val="00B825DB"/>
    <w:rsid w:val="00B87283"/>
    <w:rsid w:val="00B9639B"/>
    <w:rsid w:val="00BA049B"/>
    <w:rsid w:val="00BA4AF4"/>
    <w:rsid w:val="00BA54C9"/>
    <w:rsid w:val="00BC4933"/>
    <w:rsid w:val="00BD6B42"/>
    <w:rsid w:val="00BE0604"/>
    <w:rsid w:val="00BF013D"/>
    <w:rsid w:val="00C21441"/>
    <w:rsid w:val="00C243AB"/>
    <w:rsid w:val="00C379DE"/>
    <w:rsid w:val="00C4215B"/>
    <w:rsid w:val="00C504CD"/>
    <w:rsid w:val="00C53064"/>
    <w:rsid w:val="00C556D1"/>
    <w:rsid w:val="00C66E04"/>
    <w:rsid w:val="00C86508"/>
    <w:rsid w:val="00CA08EC"/>
    <w:rsid w:val="00CE26BE"/>
    <w:rsid w:val="00CE69C0"/>
    <w:rsid w:val="00D247DD"/>
    <w:rsid w:val="00D37C75"/>
    <w:rsid w:val="00D43D3E"/>
    <w:rsid w:val="00D500E7"/>
    <w:rsid w:val="00DC183F"/>
    <w:rsid w:val="00DC43B9"/>
    <w:rsid w:val="00DC54F4"/>
    <w:rsid w:val="00DF416E"/>
    <w:rsid w:val="00E007A2"/>
    <w:rsid w:val="00E05BF1"/>
    <w:rsid w:val="00E37F40"/>
    <w:rsid w:val="00E57DD3"/>
    <w:rsid w:val="00EB49F1"/>
    <w:rsid w:val="00EF7A92"/>
    <w:rsid w:val="00F24AB7"/>
    <w:rsid w:val="00F44FAF"/>
    <w:rsid w:val="00F45ADC"/>
    <w:rsid w:val="00F46917"/>
    <w:rsid w:val="00F520A2"/>
    <w:rsid w:val="00F71133"/>
    <w:rsid w:val="00F87BEB"/>
    <w:rsid w:val="00F9350E"/>
    <w:rsid w:val="00FD0CEB"/>
    <w:rsid w:val="00FE7C6B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7D13519-191F-4CD3-B87C-6FBD3F08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paragraph" w:styleId="a7">
    <w:name w:val="header"/>
    <w:basedOn w:val="a"/>
    <w:link w:val="a8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link w:val="a7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a9">
    <w:name w:val="footer"/>
    <w:basedOn w:val="a"/>
    <w:link w:val="aa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link w:val="a9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table" w:styleId="ab">
    <w:name w:val="Table Grid"/>
    <w:basedOn w:val="a1"/>
    <w:rsid w:val="00A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期1"/>
    <w:basedOn w:val="a"/>
    <w:next w:val="a"/>
    <w:rsid w:val="00BA4AF4"/>
    <w:pPr>
      <w:jc w:val="right"/>
    </w:pPr>
    <w:rPr>
      <w:rFonts w:ascii="新細明體" w:eastAsia="新細明體" w:hAnsi="新細明體" w:cs="Times New Roman"/>
      <w:kern w:val="2"/>
      <w:szCs w:val="20"/>
      <w:lang w:eastAsia="ar-SA" w:bidi="ar-SA"/>
    </w:rPr>
  </w:style>
  <w:style w:type="paragraph" w:styleId="ac">
    <w:name w:val="Balloon Text"/>
    <w:basedOn w:val="a"/>
    <w:link w:val="ad"/>
    <w:rsid w:val="00B43EFB"/>
    <w:rPr>
      <w:rFonts w:ascii="Cambria" w:eastAsia="新細明體" w:hAnsi="Cambria" w:cs="Mangal"/>
      <w:sz w:val="18"/>
      <w:szCs w:val="16"/>
    </w:rPr>
  </w:style>
  <w:style w:type="character" w:customStyle="1" w:styleId="ad">
    <w:name w:val="註解方塊文字 字元"/>
    <w:link w:val="ac"/>
    <w:rsid w:val="00B43EFB"/>
    <w:rPr>
      <w:rFonts w:ascii="Cambria" w:eastAsia="新細明體" w:hAnsi="Cambria" w:cs="Mangal"/>
      <w:kern w:val="1"/>
      <w:sz w:val="18"/>
      <w:szCs w:val="16"/>
      <w:lang w:eastAsia="zh-CN" w:bidi="hi-IN"/>
    </w:rPr>
  </w:style>
  <w:style w:type="character" w:styleId="ae">
    <w:name w:val="Hyperlink"/>
    <w:unhideWhenUsed/>
    <w:rsid w:val="00E007A2"/>
    <w:rPr>
      <w:color w:val="0000FF"/>
      <w:u w:val="single"/>
    </w:rPr>
  </w:style>
  <w:style w:type="character" w:styleId="af">
    <w:name w:val="FollowedHyperlink"/>
    <w:basedOn w:val="a0"/>
    <w:semiHidden/>
    <w:unhideWhenUsed/>
    <w:rsid w:val="007A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sinica.edu.tw/uploads/editor/files/dits2-15(1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8855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7B6A-DE5D-4577-A8AF-4730845A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ascc</Company>
  <LinksUpToDate>false</LinksUpToDate>
  <CharactersWithSpaces>1510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admin</cp:lastModifiedBy>
  <cp:revision>11</cp:revision>
  <cp:lastPrinted>2020-10-30T02:04:00Z</cp:lastPrinted>
  <dcterms:created xsi:type="dcterms:W3CDTF">2020-02-27T08:54:00Z</dcterms:created>
  <dcterms:modified xsi:type="dcterms:W3CDTF">2020-10-30T02:07:00Z</dcterms:modified>
</cp:coreProperties>
</file>